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ED" w:rsidRDefault="002E42ED">
      <w:r>
        <w:t>test</w:t>
      </w:r>
      <w:bookmarkStart w:id="0" w:name="_GoBack"/>
      <w:bookmarkEnd w:id="0"/>
    </w:p>
    <w:sectPr w:rsidR="002E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ED"/>
    <w:rsid w:val="002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Joan</dc:creator>
  <cp:lastModifiedBy>Brooks, Joan</cp:lastModifiedBy>
  <cp:revision>1</cp:revision>
  <dcterms:created xsi:type="dcterms:W3CDTF">2013-08-29T13:35:00Z</dcterms:created>
  <dcterms:modified xsi:type="dcterms:W3CDTF">2013-08-29T13:35:00Z</dcterms:modified>
</cp:coreProperties>
</file>