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40" w:rsidRPr="00DA5640" w:rsidRDefault="00DA5640" w:rsidP="00DA5640">
      <w:pPr>
        <w:jc w:val="center"/>
        <w:rPr>
          <w:rFonts w:ascii="Comic Sans MS" w:hAnsi="Comic Sans MS"/>
          <w:b/>
          <w:sz w:val="28"/>
          <w:szCs w:val="28"/>
        </w:rPr>
      </w:pPr>
      <w:r w:rsidRPr="00DA5640">
        <w:rPr>
          <w:rFonts w:ascii="Comic Sans MS" w:hAnsi="Comic Sans MS"/>
          <w:b/>
          <w:sz w:val="28"/>
          <w:szCs w:val="28"/>
          <w:u w:val="single"/>
        </w:rPr>
        <w:t>TABLE OF CONTENTS—MARKING PERIOD 2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87"/>
        <w:gridCol w:w="8731"/>
      </w:tblGrid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PG.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 xml:space="preserve"> TITLE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TITLE PAGE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TABLE OF CONTENTS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RECORD OF PROGRESS (GRADE SHEET)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RULES/PROCEDURES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CONTENT SHEET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Textbook Scavenger Hunt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 xml:space="preserve">Freehand Map of the World 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Map of the World—Continents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A5640">
              <w:rPr>
                <w:rFonts w:ascii="Comic Sans MS" w:hAnsi="Comic Sans MS"/>
                <w:b/>
                <w:sz w:val="28"/>
                <w:szCs w:val="28"/>
              </w:rPr>
              <w:t>Wkst</w:t>
            </w:r>
            <w:proofErr w:type="spellEnd"/>
            <w:r w:rsidRPr="00DA5640">
              <w:rPr>
                <w:rFonts w:ascii="Comic Sans MS" w:hAnsi="Comic Sans MS"/>
                <w:b/>
                <w:sz w:val="28"/>
                <w:szCs w:val="28"/>
              </w:rPr>
              <w:t>. The Five Themes of Geography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10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A5640">
              <w:rPr>
                <w:rFonts w:ascii="Comic Sans MS" w:hAnsi="Comic Sans MS"/>
                <w:b/>
                <w:sz w:val="28"/>
                <w:szCs w:val="28"/>
              </w:rPr>
              <w:t>Wkst</w:t>
            </w:r>
            <w:proofErr w:type="spellEnd"/>
            <w:r w:rsidRPr="00DA5640">
              <w:rPr>
                <w:rFonts w:ascii="Comic Sans MS" w:hAnsi="Comic Sans MS"/>
                <w:b/>
                <w:sz w:val="28"/>
                <w:szCs w:val="28"/>
              </w:rPr>
              <w:t>. Map Instructions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11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Maps of Europe/Asia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12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Maps of Africa/Americas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13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Age of Exploration W/S &amp; Vocab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14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NOTES: Age of Exploration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15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A5640">
              <w:rPr>
                <w:rFonts w:ascii="Comic Sans MS" w:hAnsi="Comic Sans MS"/>
                <w:b/>
                <w:sz w:val="28"/>
                <w:szCs w:val="28"/>
              </w:rPr>
              <w:t>Wkst</w:t>
            </w:r>
            <w:proofErr w:type="spellEnd"/>
            <w:r w:rsidRPr="00DA5640">
              <w:rPr>
                <w:rFonts w:ascii="Comic Sans MS" w:hAnsi="Comic Sans MS"/>
                <w:b/>
                <w:sz w:val="28"/>
                <w:szCs w:val="28"/>
              </w:rPr>
              <w:t>. Europeans Explore the East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16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A5640">
              <w:rPr>
                <w:rFonts w:ascii="Comic Sans MS" w:hAnsi="Comic Sans MS"/>
                <w:b/>
                <w:sz w:val="28"/>
                <w:szCs w:val="28"/>
              </w:rPr>
              <w:t>Wkst</w:t>
            </w:r>
            <w:proofErr w:type="spellEnd"/>
            <w:r w:rsidRPr="00DA5640">
              <w:rPr>
                <w:rFonts w:ascii="Comic Sans MS" w:hAnsi="Comic Sans MS"/>
                <w:b/>
                <w:sz w:val="28"/>
                <w:szCs w:val="28"/>
              </w:rPr>
              <w:t>. European Exploration &amp; It’s Effects on China &amp; Japan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17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A5640">
              <w:rPr>
                <w:rFonts w:ascii="Comic Sans MS" w:hAnsi="Comic Sans MS"/>
                <w:b/>
                <w:sz w:val="28"/>
                <w:szCs w:val="28"/>
              </w:rPr>
              <w:t>Wkst</w:t>
            </w:r>
            <w:proofErr w:type="spellEnd"/>
            <w:r w:rsidRPr="00DA5640">
              <w:rPr>
                <w:rFonts w:ascii="Comic Sans MS" w:hAnsi="Comic Sans MS"/>
                <w:b/>
                <w:sz w:val="28"/>
                <w:szCs w:val="28"/>
              </w:rPr>
              <w:t>. Eur. Ex. China &amp; Japan (Continued)</w:t>
            </w: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19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20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21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22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23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24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25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26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27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28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29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30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31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32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33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34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35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36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38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39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40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41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42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43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44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45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46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47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48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49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50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51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52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5640">
              <w:rPr>
                <w:rFonts w:ascii="Comic Sans MS" w:hAnsi="Comic Sans MS"/>
                <w:b/>
                <w:sz w:val="28"/>
                <w:szCs w:val="28"/>
              </w:rPr>
              <w:t>53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55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57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58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59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60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61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62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64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65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66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67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68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69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70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71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72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73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A5640" w:rsidRPr="00DA5640" w:rsidTr="002B23FC">
        <w:tc>
          <w:tcPr>
            <w:tcW w:w="1187" w:type="dxa"/>
          </w:tcPr>
          <w:p w:rsidR="00DA5640" w:rsidRPr="00DA5640" w:rsidRDefault="00DA5640" w:rsidP="002B23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74</w:t>
            </w:r>
          </w:p>
        </w:tc>
        <w:tc>
          <w:tcPr>
            <w:tcW w:w="8731" w:type="dxa"/>
          </w:tcPr>
          <w:p w:rsidR="00DA5640" w:rsidRPr="00DA5640" w:rsidRDefault="00DA5640" w:rsidP="002B23F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DA5640" w:rsidRPr="00DA5640" w:rsidRDefault="00DA5640" w:rsidP="00DA5640">
      <w:pPr>
        <w:rPr>
          <w:sz w:val="28"/>
          <w:szCs w:val="28"/>
        </w:rPr>
      </w:pPr>
    </w:p>
    <w:p w:rsidR="00AF4531" w:rsidRDefault="00DA5640"/>
    <w:sectPr w:rsidR="00AF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0"/>
    <w:rsid w:val="005C00B5"/>
    <w:rsid w:val="00726DDD"/>
    <w:rsid w:val="00D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F8B0"/>
  <w15:chartTrackingRefBased/>
  <w15:docId w15:val="{2DDF12FD-5A07-4E16-B33A-E4722C62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Kathleen</dc:creator>
  <cp:keywords/>
  <dc:description/>
  <cp:lastModifiedBy>Houser, Kathleen</cp:lastModifiedBy>
  <cp:revision>1</cp:revision>
  <cp:lastPrinted>2017-11-20T19:23:00Z</cp:lastPrinted>
  <dcterms:created xsi:type="dcterms:W3CDTF">2017-11-20T19:18:00Z</dcterms:created>
  <dcterms:modified xsi:type="dcterms:W3CDTF">2017-11-20T19:23:00Z</dcterms:modified>
</cp:coreProperties>
</file>