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1A9D1" w14:textId="77777777" w:rsidR="005371A6" w:rsidRDefault="005371A6">
      <w:pPr>
        <w:rPr>
          <w:sz w:val="28"/>
        </w:rPr>
      </w:pPr>
    </w:p>
    <w:p w14:paraId="156B81B4" w14:textId="4D937AFD" w:rsidR="00945AC3" w:rsidRDefault="00945AC3" w:rsidP="00945AC3">
      <w:pPr>
        <w:jc w:val="center"/>
        <w:rPr>
          <w:sz w:val="28"/>
        </w:rPr>
      </w:pPr>
      <w:r>
        <w:rPr>
          <w:sz w:val="28"/>
        </w:rPr>
        <w:t>US/World History</w:t>
      </w:r>
    </w:p>
    <w:p w14:paraId="585B9C99" w14:textId="562CAFA0" w:rsidR="00945AC3" w:rsidRDefault="00945AC3" w:rsidP="00945AC3">
      <w:pPr>
        <w:jc w:val="center"/>
        <w:rPr>
          <w:sz w:val="28"/>
        </w:rPr>
      </w:pPr>
      <w:r>
        <w:rPr>
          <w:sz w:val="28"/>
        </w:rPr>
        <w:t>Chapter 8 Section 3</w:t>
      </w:r>
    </w:p>
    <w:p w14:paraId="2DE21AD9" w14:textId="2A1AF624" w:rsidR="00945AC3" w:rsidRDefault="00945AC3" w:rsidP="00945AC3">
      <w:pPr>
        <w:jc w:val="center"/>
        <w:rPr>
          <w:sz w:val="28"/>
        </w:rPr>
      </w:pPr>
      <w:r>
        <w:rPr>
          <w:sz w:val="28"/>
        </w:rPr>
        <w:t>411-416</w:t>
      </w:r>
    </w:p>
    <w:p w14:paraId="0B5A8131" w14:textId="70EC3399" w:rsidR="00945AC3" w:rsidRDefault="00945AC3" w:rsidP="00945AC3">
      <w:pPr>
        <w:rPr>
          <w:sz w:val="28"/>
        </w:rPr>
      </w:pPr>
      <w:r>
        <w:rPr>
          <w:sz w:val="28"/>
        </w:rPr>
        <w:t>NAME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                                                DATE:_______________</w:t>
      </w:r>
    </w:p>
    <w:p w14:paraId="512E638D" w14:textId="77777777" w:rsidR="00945AC3" w:rsidRDefault="00945AC3" w:rsidP="00945AC3">
      <w:pPr>
        <w:rPr>
          <w:sz w:val="28"/>
        </w:rPr>
      </w:pPr>
    </w:p>
    <w:p w14:paraId="7BAE0684" w14:textId="77777777" w:rsidR="00945AC3" w:rsidRDefault="00945AC3" w:rsidP="00945AC3">
      <w:pPr>
        <w:rPr>
          <w:sz w:val="28"/>
        </w:rPr>
      </w:pPr>
    </w:p>
    <w:p w14:paraId="4FF10D95" w14:textId="77777777" w:rsidR="00945AC3" w:rsidRPr="00533DA1" w:rsidRDefault="00945AC3" w:rsidP="00945AC3">
      <w:pPr>
        <w:rPr>
          <w:rFonts w:ascii="Arial" w:hAnsi="Arial" w:cs="Arial"/>
          <w:b/>
          <w:color w:val="4F81BD"/>
          <w:sz w:val="28"/>
        </w:rPr>
      </w:pPr>
      <w:r w:rsidRPr="00533DA1">
        <w:rPr>
          <w:rFonts w:ascii="Arial" w:hAnsi="Arial" w:cs="Arial"/>
          <w:b/>
          <w:color w:val="4F81BD"/>
          <w:sz w:val="28"/>
        </w:rPr>
        <w:t>Lesson Objectives</w:t>
      </w:r>
    </w:p>
    <w:p w14:paraId="6DA2FE6B" w14:textId="77777777" w:rsidR="00945AC3" w:rsidRPr="00DF0A92" w:rsidRDefault="00945AC3" w:rsidP="00945AC3">
      <w:pPr>
        <w:ind w:left="720" w:hanging="360"/>
        <w:rPr>
          <w:rFonts w:ascii="Arial" w:hAnsi="Arial" w:cs="Arial"/>
        </w:rPr>
      </w:pPr>
      <w:r w:rsidRPr="002414A0">
        <w:rPr>
          <w:rFonts w:ascii="Arial" w:hAnsi="Arial" w:cs="Arial"/>
          <w:b/>
        </w:rPr>
        <w:t>1.</w:t>
      </w:r>
      <w:r w:rsidRPr="00DF0A92">
        <w:rPr>
          <w:rFonts w:ascii="Arial" w:hAnsi="Arial" w:cs="Arial"/>
        </w:rPr>
        <w:tab/>
      </w:r>
      <w:r w:rsidRPr="00DF0A92">
        <w:rPr>
          <w:rFonts w:ascii="Arial" w:hAnsi="Arial" w:cs="Arial"/>
          <w:b/>
        </w:rPr>
        <w:t>Describe</w:t>
      </w:r>
      <w:r w:rsidRPr="00DF0A92">
        <w:rPr>
          <w:rFonts w:ascii="Arial" w:hAnsi="Arial" w:cs="Arial"/>
        </w:rPr>
        <w:t xml:space="preserve"> how Cold War tensions were intensified by the arms race between the United States and the Soviet Union. </w:t>
      </w:r>
    </w:p>
    <w:p w14:paraId="2107414A" w14:textId="77777777" w:rsidR="00945AC3" w:rsidRPr="00DF0A92" w:rsidRDefault="00945AC3" w:rsidP="00945AC3">
      <w:pPr>
        <w:ind w:left="720" w:hanging="360"/>
        <w:rPr>
          <w:rFonts w:ascii="Arial" w:hAnsi="Arial" w:cs="Arial"/>
        </w:rPr>
      </w:pPr>
      <w:r w:rsidRPr="002414A0">
        <w:rPr>
          <w:rFonts w:ascii="Arial" w:hAnsi="Arial" w:cs="Arial"/>
          <w:b/>
        </w:rPr>
        <w:t>2.</w:t>
      </w:r>
      <w:r w:rsidRPr="00DF0A92">
        <w:rPr>
          <w:rFonts w:ascii="Arial" w:hAnsi="Arial" w:cs="Arial"/>
        </w:rPr>
        <w:tab/>
      </w:r>
      <w:r w:rsidRPr="00DF0A92">
        <w:rPr>
          <w:rFonts w:ascii="Arial" w:hAnsi="Arial" w:cs="Arial"/>
          <w:b/>
        </w:rPr>
        <w:t>Explain</w:t>
      </w:r>
      <w:r w:rsidRPr="00DF0A92">
        <w:rPr>
          <w:rFonts w:ascii="Arial" w:hAnsi="Arial" w:cs="Arial"/>
        </w:rPr>
        <w:t xml:space="preserve"> how Eisenhower’s response to communism differed from that of Truman. </w:t>
      </w:r>
    </w:p>
    <w:p w14:paraId="2E607572" w14:textId="77777777" w:rsidR="00945AC3" w:rsidRPr="00DF0A92" w:rsidRDefault="00945AC3" w:rsidP="00945AC3">
      <w:pPr>
        <w:ind w:left="720" w:hanging="360"/>
        <w:rPr>
          <w:rFonts w:ascii="Arial" w:hAnsi="Arial" w:cs="Arial"/>
        </w:rPr>
      </w:pPr>
      <w:r w:rsidRPr="002414A0">
        <w:rPr>
          <w:rFonts w:ascii="Arial" w:hAnsi="Arial" w:cs="Arial"/>
          <w:b/>
        </w:rPr>
        <w:t>3.</w:t>
      </w:r>
      <w:r w:rsidRPr="00DF0A92">
        <w:rPr>
          <w:rFonts w:ascii="Arial" w:hAnsi="Arial" w:cs="Arial"/>
        </w:rPr>
        <w:tab/>
      </w:r>
      <w:r w:rsidRPr="00DF0A92">
        <w:rPr>
          <w:rFonts w:ascii="Arial" w:hAnsi="Arial" w:cs="Arial"/>
          <w:b/>
        </w:rPr>
        <w:t>Analyze</w:t>
      </w:r>
      <w:r w:rsidRPr="00DF0A92">
        <w:rPr>
          <w:rFonts w:ascii="Arial" w:hAnsi="Arial" w:cs="Arial"/>
        </w:rPr>
        <w:t xml:space="preserve"> the impact on the United States of significant international Cold War conflicts. </w:t>
      </w:r>
    </w:p>
    <w:p w14:paraId="45866DC8" w14:textId="77777777" w:rsidR="00945AC3" w:rsidRDefault="00945AC3" w:rsidP="00945AC3">
      <w:pPr>
        <w:ind w:left="720" w:hanging="360"/>
        <w:rPr>
          <w:rFonts w:ascii="Arial" w:hAnsi="Arial" w:cs="Arial"/>
        </w:rPr>
      </w:pPr>
      <w:r w:rsidRPr="002414A0">
        <w:rPr>
          <w:rFonts w:ascii="Arial" w:hAnsi="Arial" w:cs="Arial"/>
          <w:b/>
        </w:rPr>
        <w:t>4.</w:t>
      </w:r>
      <w:r w:rsidRPr="00DF0A92">
        <w:rPr>
          <w:rFonts w:ascii="Arial" w:hAnsi="Arial" w:cs="Arial"/>
        </w:rPr>
        <w:tab/>
      </w:r>
      <w:r w:rsidRPr="00DF0A92">
        <w:rPr>
          <w:rFonts w:ascii="Arial" w:hAnsi="Arial" w:cs="Arial"/>
          <w:b/>
        </w:rPr>
        <w:t>Describe</w:t>
      </w:r>
      <w:r w:rsidRPr="00DF0A92">
        <w:rPr>
          <w:rFonts w:ascii="Arial" w:hAnsi="Arial" w:cs="Arial"/>
        </w:rPr>
        <w:t xml:space="preserve"> how Cold War tensions were intensified by the space race. </w:t>
      </w:r>
    </w:p>
    <w:p w14:paraId="1D7445F6" w14:textId="77777777" w:rsidR="00945AC3" w:rsidRPr="00DF0A92" w:rsidRDefault="00945AC3" w:rsidP="00945AC3">
      <w:pPr>
        <w:ind w:left="720" w:hanging="360"/>
        <w:rPr>
          <w:rFonts w:ascii="Arial" w:hAnsi="Arial" w:cs="Arial"/>
        </w:rPr>
      </w:pPr>
    </w:p>
    <w:p w14:paraId="0BAF9FA8" w14:textId="77777777" w:rsidR="00945AC3" w:rsidRPr="00533DA1" w:rsidRDefault="00945AC3" w:rsidP="00945AC3">
      <w:pPr>
        <w:rPr>
          <w:rFonts w:ascii="Arial" w:hAnsi="Arial" w:cs="Arial"/>
          <w:b/>
          <w:color w:val="4F81BD"/>
          <w:sz w:val="28"/>
        </w:rPr>
      </w:pPr>
      <w:r w:rsidRPr="00533DA1">
        <w:rPr>
          <w:rFonts w:ascii="Arial" w:hAnsi="Arial" w:cs="Arial"/>
          <w:b/>
          <w:color w:val="4F81BD"/>
          <w:sz w:val="28"/>
        </w:rPr>
        <w:t>Academic Vocabulary</w:t>
      </w:r>
    </w:p>
    <w:p w14:paraId="6B8C9891" w14:textId="77777777" w:rsidR="00945AC3" w:rsidRPr="00DF0A92" w:rsidRDefault="00945AC3" w:rsidP="00945AC3">
      <w:pPr>
        <w:rPr>
          <w:rFonts w:ascii="Arial" w:hAnsi="Arial" w:cs="Arial"/>
        </w:rPr>
      </w:pPr>
      <w:proofErr w:type="gramStart"/>
      <w:r w:rsidRPr="00DF0A92">
        <w:rPr>
          <w:rFonts w:ascii="Arial" w:hAnsi="Arial" w:cs="Arial"/>
          <w:b/>
        </w:rPr>
        <w:t>ideology</w:t>
      </w:r>
      <w:proofErr w:type="gramEnd"/>
      <w:r w:rsidRPr="00DF0A92">
        <w:rPr>
          <w:rFonts w:ascii="Arial" w:hAnsi="Arial" w:cs="Arial"/>
          <w:b/>
        </w:rPr>
        <w:t xml:space="preserve">: </w:t>
      </w:r>
      <w:r w:rsidRPr="00DF0A92">
        <w:rPr>
          <w:rFonts w:ascii="Arial" w:hAnsi="Arial" w:cs="Arial"/>
        </w:rPr>
        <w:t>the set of beliefs of a group or a political party</w:t>
      </w:r>
    </w:p>
    <w:p w14:paraId="0BC5D6C9" w14:textId="77777777" w:rsidR="00945AC3" w:rsidRPr="00DF0A92" w:rsidRDefault="00945AC3" w:rsidP="00945AC3">
      <w:pPr>
        <w:rPr>
          <w:rFonts w:ascii="Arial" w:hAnsi="Arial" w:cs="Arial"/>
        </w:rPr>
      </w:pPr>
      <w:proofErr w:type="gramStart"/>
      <w:r w:rsidRPr="00DF0A92">
        <w:rPr>
          <w:rFonts w:ascii="Arial" w:hAnsi="Arial" w:cs="Arial"/>
          <w:b/>
        </w:rPr>
        <w:t>radioactive</w:t>
      </w:r>
      <w:proofErr w:type="gramEnd"/>
      <w:r w:rsidRPr="00DF0A92">
        <w:rPr>
          <w:rFonts w:ascii="Arial" w:hAnsi="Arial" w:cs="Arial"/>
          <w:b/>
        </w:rPr>
        <w:t>:</w:t>
      </w:r>
      <w:r w:rsidRPr="00DF0A92">
        <w:rPr>
          <w:rFonts w:ascii="Arial" w:hAnsi="Arial" w:cs="Arial"/>
        </w:rPr>
        <w:t xml:space="preserve"> having or giving off a dangerous form of energy called radiation</w:t>
      </w:r>
    </w:p>
    <w:p w14:paraId="3FCD83E8" w14:textId="77777777" w:rsidR="00945AC3" w:rsidRPr="00DF0A92" w:rsidRDefault="00945AC3" w:rsidP="00945AC3">
      <w:pPr>
        <w:rPr>
          <w:rFonts w:ascii="Arial" w:hAnsi="Arial" w:cs="Arial"/>
        </w:rPr>
      </w:pPr>
      <w:proofErr w:type="gramStart"/>
      <w:r w:rsidRPr="00DF0A92">
        <w:rPr>
          <w:rFonts w:ascii="Arial" w:hAnsi="Arial" w:cs="Arial"/>
          <w:b/>
        </w:rPr>
        <w:t>perpetual</w:t>
      </w:r>
      <w:proofErr w:type="gramEnd"/>
      <w:r w:rsidRPr="00DF0A92">
        <w:rPr>
          <w:rFonts w:ascii="Arial" w:hAnsi="Arial" w:cs="Arial"/>
          <w:b/>
        </w:rPr>
        <w:t>:</w:t>
      </w:r>
      <w:r w:rsidRPr="00DF0A92">
        <w:rPr>
          <w:rFonts w:ascii="Arial" w:hAnsi="Arial" w:cs="Arial"/>
        </w:rPr>
        <w:t xml:space="preserve"> constant; continuing without interruption</w:t>
      </w:r>
    </w:p>
    <w:p w14:paraId="4A4A3F89" w14:textId="77777777" w:rsidR="00945AC3" w:rsidRPr="00DF0A92" w:rsidRDefault="00945AC3" w:rsidP="00945AC3">
      <w:pPr>
        <w:rPr>
          <w:rFonts w:ascii="Arial" w:hAnsi="Arial" w:cs="Arial"/>
        </w:rPr>
      </w:pPr>
      <w:proofErr w:type="gramStart"/>
      <w:r w:rsidRPr="00DF0A92">
        <w:rPr>
          <w:rFonts w:ascii="Arial" w:hAnsi="Arial" w:cs="Arial"/>
          <w:b/>
        </w:rPr>
        <w:t>uprising</w:t>
      </w:r>
      <w:proofErr w:type="gramEnd"/>
      <w:r w:rsidRPr="00DF0A92">
        <w:rPr>
          <w:rFonts w:ascii="Arial" w:hAnsi="Arial" w:cs="Arial"/>
          <w:b/>
        </w:rPr>
        <w:t>:</w:t>
      </w:r>
      <w:r w:rsidRPr="00DF0A92">
        <w:rPr>
          <w:rFonts w:ascii="Arial" w:hAnsi="Arial" w:cs="Arial"/>
        </w:rPr>
        <w:t xml:space="preserve"> a usually violent effort by the people to change the government of a country</w:t>
      </w:r>
    </w:p>
    <w:p w14:paraId="308462E1" w14:textId="77777777" w:rsidR="00945AC3" w:rsidRPr="00DF0A92" w:rsidRDefault="00945AC3" w:rsidP="00945AC3">
      <w:pPr>
        <w:rPr>
          <w:rFonts w:ascii="Arial" w:hAnsi="Arial" w:cs="Arial"/>
        </w:rPr>
      </w:pPr>
    </w:p>
    <w:p w14:paraId="776C6CF2" w14:textId="77777777" w:rsidR="005371A6" w:rsidRPr="00533DA1" w:rsidRDefault="005371A6">
      <w:pPr>
        <w:rPr>
          <w:rFonts w:ascii="Arial" w:hAnsi="Arial" w:cs="Arial"/>
          <w:b/>
          <w:color w:val="4F81BD"/>
          <w:sz w:val="28"/>
        </w:rPr>
      </w:pPr>
      <w:r w:rsidRPr="00533DA1">
        <w:rPr>
          <w:rFonts w:ascii="Arial" w:hAnsi="Arial" w:cs="Arial"/>
          <w:b/>
          <w:color w:val="4F81BD"/>
          <w:sz w:val="28"/>
        </w:rPr>
        <w:t>Key Terms</w:t>
      </w:r>
    </w:p>
    <w:p w14:paraId="159C7EB2" w14:textId="77777777" w:rsidR="005371A6" w:rsidRDefault="005371A6">
      <w:pPr>
        <w:rPr>
          <w:rFonts w:ascii="Arial" w:hAnsi="Arial" w:cs="Arial"/>
        </w:rPr>
      </w:pPr>
      <w:proofErr w:type="gramStart"/>
      <w:r w:rsidRPr="00DF0A92">
        <w:rPr>
          <w:rFonts w:ascii="Arial" w:hAnsi="Arial" w:cs="Arial"/>
        </w:rPr>
        <w:t>mutually</w:t>
      </w:r>
      <w:proofErr w:type="gramEnd"/>
      <w:r w:rsidRPr="00DF0A92">
        <w:rPr>
          <w:rFonts w:ascii="Arial" w:hAnsi="Arial" w:cs="Arial"/>
        </w:rPr>
        <w:t xml:space="preserve"> assured destruction</w:t>
      </w:r>
    </w:p>
    <w:p w14:paraId="599ABDBE" w14:textId="77777777" w:rsidR="00FD6CA9" w:rsidRPr="00DF0A92" w:rsidRDefault="00FD6CA9">
      <w:pPr>
        <w:rPr>
          <w:rFonts w:ascii="Arial" w:hAnsi="Arial" w:cs="Arial"/>
        </w:rPr>
      </w:pPr>
    </w:p>
    <w:p w14:paraId="2FB53307" w14:textId="77777777" w:rsidR="005371A6" w:rsidRDefault="005371A6">
      <w:pPr>
        <w:rPr>
          <w:rFonts w:ascii="Arial" w:hAnsi="Arial" w:cs="Arial"/>
        </w:rPr>
      </w:pPr>
      <w:r w:rsidRPr="00DF0A92">
        <w:rPr>
          <w:rFonts w:ascii="Arial" w:hAnsi="Arial" w:cs="Arial"/>
        </w:rPr>
        <w:t>John Foster Dulles</w:t>
      </w:r>
    </w:p>
    <w:p w14:paraId="206DFE43" w14:textId="77777777" w:rsidR="00FD6CA9" w:rsidRPr="00DF0A92" w:rsidRDefault="00FD6CA9">
      <w:pPr>
        <w:rPr>
          <w:rFonts w:ascii="Arial" w:hAnsi="Arial" w:cs="Arial"/>
        </w:rPr>
      </w:pPr>
    </w:p>
    <w:p w14:paraId="55736E81" w14:textId="77777777" w:rsidR="005371A6" w:rsidRDefault="005371A6">
      <w:pPr>
        <w:rPr>
          <w:rFonts w:ascii="Arial" w:hAnsi="Arial" w:cs="Arial"/>
        </w:rPr>
      </w:pPr>
      <w:proofErr w:type="gramStart"/>
      <w:r w:rsidRPr="00DF0A92">
        <w:rPr>
          <w:rFonts w:ascii="Arial" w:hAnsi="Arial" w:cs="Arial"/>
        </w:rPr>
        <w:t>massive</w:t>
      </w:r>
      <w:proofErr w:type="gramEnd"/>
      <w:r w:rsidRPr="00DF0A92">
        <w:rPr>
          <w:rFonts w:ascii="Arial" w:hAnsi="Arial" w:cs="Arial"/>
        </w:rPr>
        <w:t xml:space="preserve"> retaliation</w:t>
      </w:r>
    </w:p>
    <w:p w14:paraId="36C01AD2" w14:textId="77777777" w:rsidR="00FD6CA9" w:rsidRPr="00DF0A92" w:rsidRDefault="00FD6CA9">
      <w:pPr>
        <w:rPr>
          <w:rFonts w:ascii="Arial" w:hAnsi="Arial" w:cs="Arial"/>
        </w:rPr>
      </w:pPr>
    </w:p>
    <w:p w14:paraId="48633855" w14:textId="77777777" w:rsidR="005371A6" w:rsidRDefault="005371A6">
      <w:pPr>
        <w:rPr>
          <w:rFonts w:ascii="Arial" w:hAnsi="Arial" w:cs="Arial"/>
        </w:rPr>
      </w:pPr>
      <w:proofErr w:type="gramStart"/>
      <w:r w:rsidRPr="00DF0A92">
        <w:rPr>
          <w:rFonts w:ascii="Arial" w:hAnsi="Arial" w:cs="Arial"/>
        </w:rPr>
        <w:t>brinkmanship</w:t>
      </w:r>
      <w:proofErr w:type="gramEnd"/>
    </w:p>
    <w:p w14:paraId="02D1B2E6" w14:textId="77777777" w:rsidR="00FD6CA9" w:rsidRPr="00DF0A92" w:rsidRDefault="00FD6CA9">
      <w:pPr>
        <w:rPr>
          <w:rFonts w:ascii="Arial" w:hAnsi="Arial" w:cs="Arial"/>
        </w:rPr>
      </w:pPr>
    </w:p>
    <w:p w14:paraId="2174FD2E" w14:textId="77777777" w:rsidR="005371A6" w:rsidRDefault="005371A6">
      <w:pPr>
        <w:rPr>
          <w:rFonts w:ascii="Arial" w:hAnsi="Arial" w:cs="Arial"/>
        </w:rPr>
      </w:pPr>
      <w:r w:rsidRPr="00DF0A92">
        <w:rPr>
          <w:rFonts w:ascii="Arial" w:hAnsi="Arial" w:cs="Arial"/>
        </w:rPr>
        <w:t>Nikita Khrushchev</w:t>
      </w:r>
    </w:p>
    <w:p w14:paraId="41C8D568" w14:textId="77777777" w:rsidR="00FD6CA9" w:rsidRPr="00DF0A92" w:rsidRDefault="00FD6CA9">
      <w:pPr>
        <w:rPr>
          <w:rFonts w:ascii="Arial" w:hAnsi="Arial" w:cs="Arial"/>
        </w:rPr>
      </w:pPr>
    </w:p>
    <w:p w14:paraId="2021A18F" w14:textId="0F0FAE12" w:rsidR="005371A6" w:rsidRDefault="00FD6CA9">
      <w:pPr>
        <w:rPr>
          <w:rFonts w:ascii="Arial" w:hAnsi="Arial" w:cs="Arial"/>
        </w:rPr>
      </w:pPr>
      <w:r w:rsidRPr="00DF0A92">
        <w:rPr>
          <w:rFonts w:ascii="Arial" w:hAnsi="Arial" w:cs="Arial"/>
        </w:rPr>
        <w:t>N</w:t>
      </w:r>
      <w:r w:rsidR="005371A6" w:rsidRPr="00DF0A92">
        <w:rPr>
          <w:rFonts w:ascii="Arial" w:hAnsi="Arial" w:cs="Arial"/>
        </w:rPr>
        <w:t>ationalize</w:t>
      </w:r>
    </w:p>
    <w:p w14:paraId="50AFC4EF" w14:textId="77777777" w:rsidR="00FD6CA9" w:rsidRPr="00DF0A92" w:rsidRDefault="00FD6CA9">
      <w:pPr>
        <w:rPr>
          <w:rFonts w:ascii="Arial" w:hAnsi="Arial" w:cs="Arial"/>
        </w:rPr>
      </w:pPr>
    </w:p>
    <w:p w14:paraId="453FA83E" w14:textId="77777777" w:rsidR="005371A6" w:rsidRDefault="005371A6">
      <w:pPr>
        <w:rPr>
          <w:rFonts w:ascii="Arial" w:hAnsi="Arial" w:cs="Arial"/>
        </w:rPr>
      </w:pPr>
      <w:r w:rsidRPr="00DF0A92">
        <w:rPr>
          <w:rFonts w:ascii="Arial" w:hAnsi="Arial" w:cs="Arial"/>
        </w:rPr>
        <w:t>Suez crisis</w:t>
      </w:r>
    </w:p>
    <w:p w14:paraId="6795A382" w14:textId="77777777" w:rsidR="00FD6CA9" w:rsidRPr="00DF0A92" w:rsidRDefault="00FD6CA9">
      <w:pPr>
        <w:rPr>
          <w:rFonts w:ascii="Arial" w:hAnsi="Arial" w:cs="Arial"/>
        </w:rPr>
      </w:pPr>
    </w:p>
    <w:p w14:paraId="36261C54" w14:textId="77777777" w:rsidR="005371A6" w:rsidRDefault="005371A6">
      <w:pPr>
        <w:rPr>
          <w:rFonts w:ascii="Arial" w:hAnsi="Arial" w:cs="Arial"/>
        </w:rPr>
      </w:pPr>
      <w:r w:rsidRPr="00DF0A92">
        <w:rPr>
          <w:rFonts w:ascii="Arial" w:hAnsi="Arial" w:cs="Arial"/>
        </w:rPr>
        <w:t>Eisenhower Doctrine</w:t>
      </w:r>
    </w:p>
    <w:p w14:paraId="72AEA131" w14:textId="77777777" w:rsidR="00FD6CA9" w:rsidRPr="00DF0A92" w:rsidRDefault="00FD6CA9">
      <w:pPr>
        <w:rPr>
          <w:rFonts w:ascii="Arial" w:hAnsi="Arial" w:cs="Arial"/>
        </w:rPr>
      </w:pPr>
    </w:p>
    <w:p w14:paraId="6F199921" w14:textId="77777777" w:rsidR="005371A6" w:rsidRDefault="005371A6">
      <w:pPr>
        <w:rPr>
          <w:rFonts w:ascii="Arial" w:hAnsi="Arial" w:cs="Arial"/>
        </w:rPr>
      </w:pPr>
      <w:r w:rsidRPr="00DF0A92">
        <w:rPr>
          <w:rFonts w:ascii="Arial" w:hAnsi="Arial" w:cs="Arial"/>
        </w:rPr>
        <w:t>Central Intelligence Agency (CIA)</w:t>
      </w:r>
    </w:p>
    <w:p w14:paraId="306AD561" w14:textId="77777777" w:rsidR="00FD6CA9" w:rsidRDefault="00FD6CA9">
      <w:pPr>
        <w:rPr>
          <w:rFonts w:ascii="Arial" w:hAnsi="Arial" w:cs="Arial"/>
        </w:rPr>
      </w:pPr>
    </w:p>
    <w:p w14:paraId="0D88B864" w14:textId="77777777" w:rsidR="00FD6CA9" w:rsidRPr="00DF0A92" w:rsidRDefault="00FD6CA9">
      <w:pPr>
        <w:rPr>
          <w:rFonts w:ascii="Arial" w:hAnsi="Arial" w:cs="Arial"/>
        </w:rPr>
      </w:pPr>
    </w:p>
    <w:p w14:paraId="4414864B" w14:textId="77777777" w:rsidR="005371A6" w:rsidRPr="00DF0A92" w:rsidRDefault="005371A6">
      <w:pPr>
        <w:rPr>
          <w:rFonts w:ascii="Arial" w:hAnsi="Arial" w:cs="Arial"/>
        </w:rPr>
      </w:pPr>
      <w:r w:rsidRPr="00DF0A92">
        <w:rPr>
          <w:rFonts w:ascii="Arial" w:hAnsi="Arial" w:cs="Arial"/>
        </w:rPr>
        <w:t>National Aeronautics and Space Administration (NASA)</w:t>
      </w:r>
    </w:p>
    <w:p w14:paraId="6270B619" w14:textId="77777777" w:rsidR="005371A6" w:rsidRPr="00DF0A92" w:rsidRDefault="005371A6">
      <w:pPr>
        <w:rPr>
          <w:rFonts w:ascii="Arial" w:hAnsi="Arial" w:cs="Arial"/>
        </w:rPr>
      </w:pPr>
    </w:p>
    <w:p w14:paraId="2D3008A7" w14:textId="77777777" w:rsidR="005371A6" w:rsidRPr="00DF0A92" w:rsidRDefault="005371A6">
      <w:pPr>
        <w:rPr>
          <w:rFonts w:ascii="Arial" w:hAnsi="Arial" w:cs="Arial"/>
        </w:rPr>
      </w:pPr>
    </w:p>
    <w:p w14:paraId="3B14BA77" w14:textId="77777777" w:rsidR="005371A6" w:rsidRPr="00DF0A92" w:rsidRDefault="005371A6" w:rsidP="005371A6">
      <w:pPr>
        <w:rPr>
          <w:rFonts w:ascii="Arial" w:hAnsi="Arial" w:cs="Arial"/>
        </w:rPr>
      </w:pPr>
    </w:p>
    <w:p w14:paraId="25422A85" w14:textId="77777777" w:rsidR="005371A6" w:rsidRPr="00DF0A92" w:rsidRDefault="005371A6" w:rsidP="005371A6">
      <w:pPr>
        <w:rPr>
          <w:rFonts w:ascii="Arial" w:hAnsi="Arial" w:cs="Arial"/>
        </w:rPr>
      </w:pPr>
    </w:p>
    <w:p w14:paraId="7665E823" w14:textId="77777777" w:rsidR="005371A6" w:rsidRPr="002414A0" w:rsidRDefault="005371A6">
      <w:pPr>
        <w:rPr>
          <w:rFonts w:ascii="Arial" w:hAnsi="Arial" w:cs="Arial"/>
          <w:b/>
          <w:sz w:val="28"/>
        </w:rPr>
      </w:pPr>
      <w:r w:rsidRPr="002414A0">
        <w:rPr>
          <w:rFonts w:ascii="Arial" w:hAnsi="Arial" w:cs="Arial"/>
          <w:b/>
          <w:color w:val="FF0000"/>
          <w:sz w:val="28"/>
        </w:rPr>
        <w:t xml:space="preserve">The Arms Race Intensifies Tensions: </w:t>
      </w:r>
      <w:r w:rsidRPr="002414A0">
        <w:rPr>
          <w:rFonts w:ascii="Arial" w:hAnsi="Arial" w:cs="Arial"/>
          <w:b/>
          <w:sz w:val="28"/>
        </w:rPr>
        <w:t>Text</w:t>
      </w:r>
    </w:p>
    <w:p w14:paraId="3E876CEB" w14:textId="77777777" w:rsidR="005371A6" w:rsidRPr="00DF0A92" w:rsidRDefault="005371A6">
      <w:pPr>
        <w:rPr>
          <w:rFonts w:ascii="Arial" w:hAnsi="Arial" w:cs="Arial"/>
          <w:b/>
        </w:rPr>
      </w:pPr>
    </w:p>
    <w:p w14:paraId="1323D442" w14:textId="471D22E1" w:rsidR="005371A6" w:rsidRPr="0002165D" w:rsidRDefault="005371A6" w:rsidP="005371A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0A92">
        <w:rPr>
          <w:rFonts w:ascii="Arial" w:hAnsi="Arial" w:cs="Arial"/>
          <w:b/>
        </w:rPr>
        <w:t xml:space="preserve">Identify Cause and Effect </w:t>
      </w:r>
      <w:r w:rsidRPr="00DF0A92">
        <w:rPr>
          <w:rFonts w:ascii="Arial" w:hAnsi="Arial" w:cs="Arial"/>
        </w:rPr>
        <w:t xml:space="preserve">As you read </w:t>
      </w:r>
      <w:r>
        <w:rPr>
          <w:rFonts w:ascii="Arial" w:hAnsi="Arial" w:cs="Arial"/>
        </w:rPr>
        <w:t>the</w:t>
      </w:r>
      <w:r w:rsidRPr="00DF0A92">
        <w:rPr>
          <w:rFonts w:ascii="Arial" w:hAnsi="Arial" w:cs="Arial"/>
        </w:rPr>
        <w:t xml:space="preserve"> texts in this lesson, use</w:t>
      </w:r>
      <w:r>
        <w:rPr>
          <w:rFonts w:ascii="Arial" w:hAnsi="Arial" w:cs="Arial"/>
        </w:rPr>
        <w:t xml:space="preserve"> the chart below to take notes about the relationship b</w:t>
      </w:r>
      <w:r w:rsidRPr="00DF0A92">
        <w:rPr>
          <w:rFonts w:ascii="Arial" w:hAnsi="Arial" w:cs="Arial"/>
        </w:rPr>
        <w:t xml:space="preserve">etween the United States and the Soviet Union. </w:t>
      </w:r>
      <w:r>
        <w:rPr>
          <w:rFonts w:ascii="Arial" w:hAnsi="Arial" w:cs="Arial"/>
        </w:rPr>
        <w:t>In the first column, note causes, or reasons for the continuing Cold War and arms race. In the second column, note effects, or outcomes of each cause.</w:t>
      </w:r>
    </w:p>
    <w:p w14:paraId="609293CF" w14:textId="77777777" w:rsidR="005371A6" w:rsidRDefault="00154409" w:rsidP="005371A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2667EE2" wp14:editId="011E4D51">
            <wp:extent cx="5486400" cy="2988945"/>
            <wp:effectExtent l="0" t="0" r="0" b="0"/>
            <wp:docPr id="6" name="Picture 6" descr="Screen Shot 2014-02-03 a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reen Shot 2014-02-03 a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D5000" w14:textId="77777777" w:rsidR="005371A6" w:rsidRDefault="005371A6" w:rsidP="005371A6">
      <w:pPr>
        <w:rPr>
          <w:rFonts w:ascii="Arial" w:hAnsi="Arial" w:cs="Arial"/>
        </w:rPr>
      </w:pPr>
    </w:p>
    <w:p w14:paraId="35330E1B" w14:textId="77777777" w:rsidR="005371A6" w:rsidRPr="00DF0A92" w:rsidRDefault="005371A6" w:rsidP="005371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2B0F043" w14:textId="76270A1F" w:rsidR="005371A6" w:rsidRPr="0059476D" w:rsidRDefault="0059476D" w:rsidP="0059476D">
      <w:pPr>
        <w:pStyle w:val="ListParagraph"/>
        <w:numPr>
          <w:ilvl w:val="0"/>
          <w:numId w:val="1"/>
        </w:numPr>
        <w:tabs>
          <w:tab w:val="left" w:pos="630"/>
        </w:tabs>
        <w:rPr>
          <w:rFonts w:ascii="Arial" w:hAnsi="Arial" w:cs="Arial"/>
          <w:b/>
        </w:rPr>
      </w:pPr>
      <w:r w:rsidRPr="0059476D">
        <w:rPr>
          <w:rFonts w:ascii="Arial" w:hAnsi="Arial" w:cs="Arial"/>
          <w:b/>
        </w:rPr>
        <w:t>What caused the Cold War to intensify?</w:t>
      </w:r>
    </w:p>
    <w:p w14:paraId="6CC9008D" w14:textId="77777777" w:rsidR="0059476D" w:rsidRDefault="0059476D" w:rsidP="0059476D">
      <w:pPr>
        <w:tabs>
          <w:tab w:val="left" w:pos="630"/>
        </w:tabs>
        <w:rPr>
          <w:rFonts w:ascii="Arial" w:hAnsi="Arial" w:cs="Arial"/>
        </w:rPr>
      </w:pPr>
    </w:p>
    <w:p w14:paraId="216397B1" w14:textId="77777777" w:rsidR="0059476D" w:rsidRDefault="0059476D" w:rsidP="0059476D">
      <w:pPr>
        <w:tabs>
          <w:tab w:val="left" w:pos="630"/>
        </w:tabs>
        <w:rPr>
          <w:rFonts w:ascii="Arial" w:hAnsi="Arial" w:cs="Arial"/>
        </w:rPr>
      </w:pPr>
    </w:p>
    <w:p w14:paraId="04BF3393" w14:textId="77777777" w:rsidR="0059476D" w:rsidRDefault="0059476D" w:rsidP="0059476D">
      <w:pPr>
        <w:tabs>
          <w:tab w:val="left" w:pos="630"/>
        </w:tabs>
        <w:rPr>
          <w:rFonts w:ascii="Arial" w:hAnsi="Arial" w:cs="Arial"/>
        </w:rPr>
      </w:pPr>
    </w:p>
    <w:p w14:paraId="362A52D0" w14:textId="77777777" w:rsidR="0059476D" w:rsidRDefault="0059476D" w:rsidP="0059476D">
      <w:pPr>
        <w:tabs>
          <w:tab w:val="left" w:pos="630"/>
        </w:tabs>
        <w:rPr>
          <w:rFonts w:ascii="Arial" w:hAnsi="Arial" w:cs="Arial"/>
        </w:rPr>
      </w:pPr>
    </w:p>
    <w:p w14:paraId="10B7C930" w14:textId="1BBFE505" w:rsidR="0059476D" w:rsidRDefault="00673541" w:rsidP="0059476D">
      <w:pPr>
        <w:pStyle w:val="ListParagraph"/>
        <w:numPr>
          <w:ilvl w:val="0"/>
          <w:numId w:val="1"/>
        </w:numPr>
        <w:tabs>
          <w:tab w:val="left" w:pos="630"/>
        </w:tabs>
        <w:rPr>
          <w:rFonts w:ascii="Arial" w:hAnsi="Arial" w:cs="Arial"/>
        </w:rPr>
      </w:pPr>
      <w:r>
        <w:rPr>
          <w:rFonts w:ascii="Arial" w:hAnsi="Arial" w:cs="Arial"/>
        </w:rPr>
        <w:t>Why did the U.S. decide to build the Hydrogen Bomb?</w:t>
      </w:r>
    </w:p>
    <w:p w14:paraId="3BF75D37" w14:textId="77777777" w:rsidR="00673541" w:rsidRDefault="00673541" w:rsidP="00673541">
      <w:pPr>
        <w:tabs>
          <w:tab w:val="left" w:pos="630"/>
        </w:tabs>
        <w:rPr>
          <w:rFonts w:ascii="Arial" w:hAnsi="Arial" w:cs="Arial"/>
        </w:rPr>
      </w:pPr>
    </w:p>
    <w:p w14:paraId="71A75B19" w14:textId="77777777" w:rsidR="00673541" w:rsidRDefault="00673541" w:rsidP="00673541">
      <w:pPr>
        <w:tabs>
          <w:tab w:val="left" w:pos="630"/>
        </w:tabs>
        <w:rPr>
          <w:rFonts w:ascii="Arial" w:hAnsi="Arial" w:cs="Arial"/>
        </w:rPr>
      </w:pPr>
    </w:p>
    <w:p w14:paraId="59DEA567" w14:textId="77777777" w:rsidR="00673541" w:rsidRDefault="00673541" w:rsidP="00673541">
      <w:pPr>
        <w:tabs>
          <w:tab w:val="left" w:pos="630"/>
        </w:tabs>
        <w:rPr>
          <w:rFonts w:ascii="Arial" w:hAnsi="Arial" w:cs="Arial"/>
        </w:rPr>
      </w:pPr>
    </w:p>
    <w:p w14:paraId="4D7C4067" w14:textId="77777777" w:rsidR="00673541" w:rsidRDefault="00673541" w:rsidP="00673541">
      <w:pPr>
        <w:tabs>
          <w:tab w:val="left" w:pos="630"/>
        </w:tabs>
        <w:rPr>
          <w:rFonts w:ascii="Arial" w:hAnsi="Arial" w:cs="Arial"/>
        </w:rPr>
      </w:pPr>
    </w:p>
    <w:p w14:paraId="32BF7D0B" w14:textId="0172A8A8" w:rsidR="00673541" w:rsidRDefault="00673541" w:rsidP="00673541">
      <w:pPr>
        <w:pStyle w:val="ListParagraph"/>
        <w:numPr>
          <w:ilvl w:val="0"/>
          <w:numId w:val="1"/>
        </w:numPr>
        <w:tabs>
          <w:tab w:val="left" w:pos="630"/>
        </w:tabs>
        <w:rPr>
          <w:rFonts w:ascii="Arial" w:hAnsi="Arial" w:cs="Arial"/>
        </w:rPr>
      </w:pPr>
      <w:r>
        <w:rPr>
          <w:rFonts w:ascii="Arial" w:hAnsi="Arial" w:cs="Arial"/>
        </w:rPr>
        <w:t>What was the “Domino Effect”?</w:t>
      </w:r>
    </w:p>
    <w:p w14:paraId="3F036CD3" w14:textId="77777777" w:rsidR="00673541" w:rsidRDefault="00673541" w:rsidP="00673541">
      <w:pPr>
        <w:tabs>
          <w:tab w:val="left" w:pos="630"/>
        </w:tabs>
        <w:rPr>
          <w:rFonts w:ascii="Arial" w:hAnsi="Arial" w:cs="Arial"/>
        </w:rPr>
      </w:pPr>
    </w:p>
    <w:p w14:paraId="1F14AC06" w14:textId="77777777" w:rsidR="00673541" w:rsidRDefault="00673541" w:rsidP="00673541">
      <w:pPr>
        <w:tabs>
          <w:tab w:val="left" w:pos="630"/>
        </w:tabs>
        <w:rPr>
          <w:rFonts w:ascii="Arial" w:hAnsi="Arial" w:cs="Arial"/>
        </w:rPr>
      </w:pPr>
    </w:p>
    <w:p w14:paraId="77181C19" w14:textId="77777777" w:rsidR="00673541" w:rsidRDefault="00673541" w:rsidP="00673541">
      <w:pPr>
        <w:tabs>
          <w:tab w:val="left" w:pos="630"/>
        </w:tabs>
        <w:rPr>
          <w:rFonts w:ascii="Arial" w:hAnsi="Arial" w:cs="Arial"/>
        </w:rPr>
      </w:pPr>
    </w:p>
    <w:p w14:paraId="2AB9BC38" w14:textId="77777777" w:rsidR="00673541" w:rsidRDefault="00673541" w:rsidP="00673541">
      <w:pPr>
        <w:tabs>
          <w:tab w:val="left" w:pos="630"/>
        </w:tabs>
        <w:rPr>
          <w:rFonts w:ascii="Arial" w:hAnsi="Arial" w:cs="Arial"/>
        </w:rPr>
      </w:pPr>
    </w:p>
    <w:p w14:paraId="32766F23" w14:textId="77777777" w:rsidR="00673541" w:rsidRDefault="00673541" w:rsidP="00673541">
      <w:pPr>
        <w:tabs>
          <w:tab w:val="left" w:pos="630"/>
        </w:tabs>
        <w:rPr>
          <w:rFonts w:ascii="Arial" w:hAnsi="Arial" w:cs="Arial"/>
        </w:rPr>
      </w:pPr>
    </w:p>
    <w:p w14:paraId="04924D70" w14:textId="6D00D20C" w:rsidR="00673541" w:rsidRDefault="00673541" w:rsidP="00673541">
      <w:pPr>
        <w:pStyle w:val="ListParagraph"/>
        <w:numPr>
          <w:ilvl w:val="0"/>
          <w:numId w:val="1"/>
        </w:numPr>
        <w:tabs>
          <w:tab w:val="left" w:pos="63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How did the concept of Mutually Assured Destruction (MAD) influence the course of the Cold War?</w:t>
      </w:r>
    </w:p>
    <w:p w14:paraId="75C3A0E8" w14:textId="77777777" w:rsidR="00673541" w:rsidRDefault="00673541" w:rsidP="00673541">
      <w:pPr>
        <w:tabs>
          <w:tab w:val="left" w:pos="630"/>
        </w:tabs>
        <w:rPr>
          <w:rFonts w:ascii="Arial" w:hAnsi="Arial" w:cs="Arial"/>
        </w:rPr>
      </w:pPr>
    </w:p>
    <w:p w14:paraId="19C9C8D3" w14:textId="77777777" w:rsidR="00673541" w:rsidRDefault="00673541" w:rsidP="00673541">
      <w:pPr>
        <w:tabs>
          <w:tab w:val="left" w:pos="630"/>
        </w:tabs>
        <w:rPr>
          <w:rFonts w:ascii="Arial" w:hAnsi="Arial" w:cs="Arial"/>
        </w:rPr>
      </w:pPr>
    </w:p>
    <w:p w14:paraId="6D29F5B4" w14:textId="77777777" w:rsidR="00673541" w:rsidRDefault="00673541" w:rsidP="00673541">
      <w:pPr>
        <w:tabs>
          <w:tab w:val="left" w:pos="630"/>
        </w:tabs>
        <w:rPr>
          <w:rFonts w:ascii="Arial" w:hAnsi="Arial" w:cs="Arial"/>
        </w:rPr>
      </w:pPr>
    </w:p>
    <w:p w14:paraId="7DC3FD49" w14:textId="1BBA2861" w:rsidR="00673541" w:rsidRDefault="00673541" w:rsidP="00673541">
      <w:pPr>
        <w:pStyle w:val="ListParagraph"/>
        <w:numPr>
          <w:ilvl w:val="0"/>
          <w:numId w:val="1"/>
        </w:numPr>
        <w:tabs>
          <w:tab w:val="left" w:pos="630"/>
        </w:tabs>
        <w:rPr>
          <w:rFonts w:ascii="Arial" w:hAnsi="Arial" w:cs="Arial"/>
        </w:rPr>
      </w:pPr>
      <w:r>
        <w:rPr>
          <w:rFonts w:ascii="Arial" w:hAnsi="Arial" w:cs="Arial"/>
        </w:rPr>
        <w:t>How was the CIA used to fight the spread of Communism?</w:t>
      </w:r>
    </w:p>
    <w:p w14:paraId="72FAD494" w14:textId="77777777" w:rsidR="00673541" w:rsidRDefault="00673541" w:rsidP="00673541">
      <w:pPr>
        <w:tabs>
          <w:tab w:val="left" w:pos="630"/>
        </w:tabs>
        <w:rPr>
          <w:rFonts w:ascii="Arial" w:hAnsi="Arial" w:cs="Arial"/>
        </w:rPr>
      </w:pPr>
    </w:p>
    <w:p w14:paraId="7D799899" w14:textId="77777777" w:rsidR="00673541" w:rsidRDefault="00673541" w:rsidP="00673541">
      <w:pPr>
        <w:tabs>
          <w:tab w:val="left" w:pos="630"/>
        </w:tabs>
        <w:rPr>
          <w:rFonts w:ascii="Arial" w:hAnsi="Arial" w:cs="Arial"/>
        </w:rPr>
      </w:pPr>
    </w:p>
    <w:p w14:paraId="3CE018BF" w14:textId="77777777" w:rsidR="00673541" w:rsidRDefault="00673541" w:rsidP="00673541">
      <w:pPr>
        <w:tabs>
          <w:tab w:val="left" w:pos="630"/>
        </w:tabs>
        <w:rPr>
          <w:rFonts w:ascii="Arial" w:hAnsi="Arial" w:cs="Arial"/>
        </w:rPr>
      </w:pPr>
    </w:p>
    <w:p w14:paraId="7C223844" w14:textId="69211693" w:rsidR="00673541" w:rsidRPr="00673541" w:rsidRDefault="00673541" w:rsidP="00673541">
      <w:pPr>
        <w:pStyle w:val="ListParagraph"/>
        <w:numPr>
          <w:ilvl w:val="0"/>
          <w:numId w:val="1"/>
        </w:numPr>
        <w:tabs>
          <w:tab w:val="left" w:pos="630"/>
        </w:tabs>
        <w:rPr>
          <w:rFonts w:ascii="Arial" w:hAnsi="Arial" w:cs="Arial"/>
        </w:rPr>
      </w:pPr>
      <w:r>
        <w:rPr>
          <w:rFonts w:ascii="Arial" w:hAnsi="Arial" w:cs="Arial"/>
        </w:rPr>
        <w:t>How did America react to the launching of the Soviet Satellite “Sputnik”?</w:t>
      </w:r>
    </w:p>
    <w:p w14:paraId="58FDF4A2" w14:textId="77777777" w:rsidR="005371A6" w:rsidRDefault="005371A6" w:rsidP="005371A6">
      <w:pPr>
        <w:rPr>
          <w:rFonts w:ascii="Arial" w:hAnsi="Arial" w:cs="Arial"/>
        </w:rPr>
      </w:pPr>
    </w:p>
    <w:p w14:paraId="790393BC" w14:textId="77777777" w:rsidR="005371A6" w:rsidRPr="00DF0A92" w:rsidRDefault="005371A6" w:rsidP="005371A6">
      <w:pPr>
        <w:rPr>
          <w:rFonts w:ascii="Arial" w:hAnsi="Arial" w:cs="Arial"/>
        </w:rPr>
      </w:pPr>
    </w:p>
    <w:p w14:paraId="19478A83" w14:textId="77777777" w:rsidR="005371A6" w:rsidRPr="00DF0A92" w:rsidRDefault="005371A6" w:rsidP="005371A6">
      <w:pPr>
        <w:rPr>
          <w:rFonts w:ascii="Arial" w:hAnsi="Arial" w:cs="Arial"/>
        </w:rPr>
      </w:pPr>
    </w:p>
    <w:p w14:paraId="2803961F" w14:textId="77777777" w:rsidR="005371A6" w:rsidRDefault="005371A6" w:rsidP="005371A6">
      <w:pPr>
        <w:ind w:left="720" w:hanging="360"/>
      </w:pPr>
    </w:p>
    <w:p w14:paraId="2CA2FD1A" w14:textId="77777777" w:rsidR="005371A6" w:rsidRDefault="005371A6" w:rsidP="005371A6">
      <w:pPr>
        <w:ind w:left="720" w:hanging="360"/>
      </w:pPr>
    </w:p>
    <w:p w14:paraId="03D4A01F" w14:textId="77777777" w:rsidR="005371A6" w:rsidRDefault="005371A6" w:rsidP="005371A6">
      <w:pPr>
        <w:ind w:left="720" w:hanging="360"/>
      </w:pPr>
    </w:p>
    <w:p w14:paraId="0F0F784B" w14:textId="77777777" w:rsidR="005371A6" w:rsidRDefault="005371A6" w:rsidP="005371A6">
      <w:pPr>
        <w:ind w:left="720" w:hanging="360"/>
      </w:pPr>
    </w:p>
    <w:p w14:paraId="5F867D1B" w14:textId="77777777" w:rsidR="005371A6" w:rsidRDefault="005371A6" w:rsidP="005371A6">
      <w:pPr>
        <w:ind w:left="720" w:hanging="360"/>
      </w:pPr>
    </w:p>
    <w:p w14:paraId="457A66ED" w14:textId="77777777" w:rsidR="005371A6" w:rsidRDefault="005371A6" w:rsidP="005371A6">
      <w:pPr>
        <w:ind w:left="720" w:hanging="360"/>
      </w:pPr>
    </w:p>
    <w:p w14:paraId="3F2CC880" w14:textId="10E2BA95" w:rsidR="005371A6" w:rsidRDefault="005371A6" w:rsidP="006B0B2E">
      <w:pPr>
        <w:tabs>
          <w:tab w:val="left" w:pos="720"/>
        </w:tabs>
        <w:rPr>
          <w:rFonts w:ascii="Arial" w:hAnsi="Arial" w:cs="Arial"/>
          <w:i/>
        </w:rPr>
      </w:pPr>
      <w:bookmarkStart w:id="0" w:name="_GoBack"/>
      <w:bookmarkEnd w:id="0"/>
    </w:p>
    <w:p w14:paraId="3414B61C" w14:textId="77777777" w:rsidR="005371A6" w:rsidRDefault="005371A6" w:rsidP="005371A6">
      <w:pPr>
        <w:tabs>
          <w:tab w:val="left" w:pos="720"/>
        </w:tabs>
        <w:ind w:left="720" w:hanging="360"/>
        <w:rPr>
          <w:rFonts w:ascii="Arial" w:hAnsi="Arial" w:cs="Arial"/>
          <w:i/>
        </w:rPr>
      </w:pPr>
    </w:p>
    <w:p w14:paraId="199B2152" w14:textId="77777777" w:rsidR="005371A6" w:rsidRDefault="005371A6" w:rsidP="005371A6">
      <w:pPr>
        <w:tabs>
          <w:tab w:val="left" w:pos="720"/>
        </w:tabs>
        <w:ind w:left="720" w:hanging="360"/>
        <w:rPr>
          <w:rFonts w:ascii="Arial" w:hAnsi="Arial" w:cs="Arial"/>
          <w:i/>
        </w:rPr>
      </w:pPr>
    </w:p>
    <w:p w14:paraId="6F5A15C3" w14:textId="77777777" w:rsidR="005371A6" w:rsidRDefault="005371A6" w:rsidP="005371A6">
      <w:pPr>
        <w:tabs>
          <w:tab w:val="left" w:pos="720"/>
        </w:tabs>
        <w:ind w:left="720" w:hanging="360"/>
        <w:rPr>
          <w:rFonts w:ascii="Arial" w:hAnsi="Arial" w:cs="Arial"/>
          <w:i/>
        </w:rPr>
      </w:pPr>
    </w:p>
    <w:p w14:paraId="6E01C4E9" w14:textId="77777777" w:rsidR="005371A6" w:rsidRDefault="005371A6" w:rsidP="005371A6">
      <w:pPr>
        <w:tabs>
          <w:tab w:val="left" w:pos="720"/>
        </w:tabs>
        <w:ind w:left="720" w:hanging="360"/>
        <w:rPr>
          <w:rFonts w:ascii="Arial" w:hAnsi="Arial" w:cs="Arial"/>
          <w:i/>
        </w:rPr>
      </w:pPr>
    </w:p>
    <w:p w14:paraId="54EC0E36" w14:textId="77777777" w:rsidR="005371A6" w:rsidRDefault="005371A6" w:rsidP="005371A6">
      <w:pPr>
        <w:tabs>
          <w:tab w:val="left" w:pos="720"/>
        </w:tabs>
        <w:ind w:left="720" w:hanging="360"/>
        <w:rPr>
          <w:rFonts w:ascii="Arial" w:hAnsi="Arial" w:cs="Arial"/>
          <w:i/>
        </w:rPr>
      </w:pPr>
    </w:p>
    <w:p w14:paraId="7EEA1949" w14:textId="77777777" w:rsidR="005371A6" w:rsidRPr="000951FE" w:rsidRDefault="005371A6" w:rsidP="005371A6">
      <w:pPr>
        <w:tabs>
          <w:tab w:val="left" w:pos="720"/>
        </w:tabs>
        <w:ind w:left="720" w:hanging="360"/>
        <w:rPr>
          <w:rFonts w:ascii="Arial" w:hAnsi="Arial" w:cs="Arial"/>
        </w:rPr>
      </w:pPr>
    </w:p>
    <w:p w14:paraId="75D90665" w14:textId="77777777" w:rsidR="005371A6" w:rsidRPr="00DF0A92" w:rsidRDefault="005371A6" w:rsidP="005371A6">
      <w:pPr>
        <w:rPr>
          <w:rFonts w:ascii="Arial" w:hAnsi="Arial" w:cs="Arial"/>
        </w:rPr>
      </w:pPr>
    </w:p>
    <w:p w14:paraId="3D5D65F2" w14:textId="77777777" w:rsidR="005371A6" w:rsidRDefault="005371A6" w:rsidP="005371A6">
      <w:pPr>
        <w:rPr>
          <w:rFonts w:ascii="Arial" w:hAnsi="Arial" w:cs="Arial"/>
        </w:rPr>
      </w:pPr>
    </w:p>
    <w:p w14:paraId="431CC7A3" w14:textId="77777777" w:rsidR="005371A6" w:rsidRDefault="005371A6" w:rsidP="005371A6">
      <w:pPr>
        <w:rPr>
          <w:rFonts w:ascii="Arial" w:hAnsi="Arial" w:cs="Arial"/>
        </w:rPr>
      </w:pPr>
    </w:p>
    <w:p w14:paraId="42238012" w14:textId="77777777" w:rsidR="005371A6" w:rsidRDefault="005371A6" w:rsidP="005371A6">
      <w:pPr>
        <w:rPr>
          <w:rFonts w:ascii="Arial" w:hAnsi="Arial" w:cs="Arial"/>
        </w:rPr>
      </w:pPr>
    </w:p>
    <w:p w14:paraId="66F513CB" w14:textId="77777777" w:rsidR="005371A6" w:rsidRDefault="005371A6" w:rsidP="005371A6">
      <w:pPr>
        <w:rPr>
          <w:rFonts w:ascii="Arial" w:hAnsi="Arial" w:cs="Arial"/>
        </w:rPr>
      </w:pPr>
    </w:p>
    <w:p w14:paraId="63054A1B" w14:textId="77777777" w:rsidR="005371A6" w:rsidRDefault="005371A6" w:rsidP="005371A6">
      <w:pPr>
        <w:rPr>
          <w:rFonts w:ascii="Arial" w:hAnsi="Arial" w:cs="Arial"/>
        </w:rPr>
      </w:pPr>
    </w:p>
    <w:p w14:paraId="5CF8D535" w14:textId="77777777" w:rsidR="005371A6" w:rsidRDefault="005371A6" w:rsidP="005371A6">
      <w:pPr>
        <w:rPr>
          <w:rFonts w:ascii="Arial" w:hAnsi="Arial" w:cs="Arial"/>
        </w:rPr>
      </w:pPr>
    </w:p>
    <w:p w14:paraId="51184591" w14:textId="77777777" w:rsidR="005371A6" w:rsidRDefault="005371A6" w:rsidP="005371A6">
      <w:pPr>
        <w:rPr>
          <w:rFonts w:ascii="Arial" w:hAnsi="Arial" w:cs="Arial"/>
        </w:rPr>
      </w:pPr>
    </w:p>
    <w:p w14:paraId="2B31BA6C" w14:textId="77777777" w:rsidR="005371A6" w:rsidRPr="000951FE" w:rsidRDefault="005371A6" w:rsidP="005371A6">
      <w:pPr>
        <w:rPr>
          <w:rFonts w:ascii="Arial" w:hAnsi="Arial" w:cs="Arial"/>
        </w:rPr>
      </w:pPr>
    </w:p>
    <w:p w14:paraId="2B6BFFC0" w14:textId="77777777" w:rsidR="005371A6" w:rsidRDefault="005371A6" w:rsidP="005371A6">
      <w:pPr>
        <w:rPr>
          <w:rFonts w:ascii="Arial" w:hAnsi="Arial" w:cs="Arial"/>
        </w:rPr>
      </w:pPr>
    </w:p>
    <w:p w14:paraId="693F4369" w14:textId="77777777" w:rsidR="005371A6" w:rsidRDefault="005371A6" w:rsidP="005371A6">
      <w:pPr>
        <w:rPr>
          <w:rFonts w:ascii="Arial" w:hAnsi="Arial" w:cs="Arial"/>
        </w:rPr>
      </w:pPr>
    </w:p>
    <w:p w14:paraId="3B0A0B1B" w14:textId="77777777" w:rsidR="005371A6" w:rsidRDefault="005371A6" w:rsidP="005371A6">
      <w:pPr>
        <w:rPr>
          <w:rFonts w:ascii="Arial" w:hAnsi="Arial" w:cs="Arial"/>
        </w:rPr>
      </w:pPr>
    </w:p>
    <w:p w14:paraId="0B58DD3C" w14:textId="77777777" w:rsidR="005371A6" w:rsidRDefault="005371A6" w:rsidP="005371A6">
      <w:pPr>
        <w:rPr>
          <w:rFonts w:ascii="Arial" w:hAnsi="Arial" w:cs="Arial"/>
        </w:rPr>
      </w:pPr>
    </w:p>
    <w:p w14:paraId="6B2BF2C7" w14:textId="77777777" w:rsidR="005371A6" w:rsidRPr="00DF0A92" w:rsidRDefault="005371A6" w:rsidP="005371A6">
      <w:pPr>
        <w:rPr>
          <w:rFonts w:ascii="Arial" w:hAnsi="Arial" w:cs="Arial"/>
        </w:rPr>
      </w:pPr>
    </w:p>
    <w:sectPr w:rsidR="005371A6" w:rsidRPr="00DF0A92" w:rsidSect="005371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F0194" w14:textId="77777777" w:rsidR="0021383E" w:rsidRDefault="0021383E" w:rsidP="005371A6">
      <w:r>
        <w:separator/>
      </w:r>
    </w:p>
  </w:endnote>
  <w:endnote w:type="continuationSeparator" w:id="0">
    <w:p w14:paraId="097FCCCA" w14:textId="77777777" w:rsidR="0021383E" w:rsidRDefault="0021383E" w:rsidP="0053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0BE4F" w14:textId="77777777" w:rsidR="005371A6" w:rsidRDefault="005371A6" w:rsidP="005371A6">
    <w:pPr>
      <w:pStyle w:val="Footer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15C82" w14:textId="77777777" w:rsidR="005371A6" w:rsidRDefault="005371A6" w:rsidP="005371A6">
    <w:pPr>
      <w:pStyle w:val="Footer"/>
      <w:spacing w:after="80"/>
      <w:jc w:val="center"/>
    </w:pPr>
    <w:r>
      <w:t>Interactive Reading Notepad • Lesson 3</w:t>
    </w:r>
  </w:p>
  <w:p w14:paraId="0B86E423" w14:textId="77777777" w:rsidR="005371A6" w:rsidRDefault="005371A6" w:rsidP="005371A6">
    <w:pPr>
      <w:pStyle w:val="Footer"/>
      <w:jc w:val="center"/>
    </w:pPr>
    <w:r w:rsidRPr="001171EF">
      <w:rPr>
        <w:rFonts w:ascii="Arial" w:hAnsi="Arial" w:cs="Arial"/>
        <w:color w:val="000000"/>
        <w:sz w:val="16"/>
        <w:szCs w:val="16"/>
        <w:shd w:val="clear" w:color="auto" w:fill="FFFFFF"/>
      </w:rPr>
      <w:t>Copyright © Pearson Education, Inc., or its affiliates.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F7D45" w14:textId="77777777" w:rsidR="005371A6" w:rsidRDefault="005371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3FCB3" w14:textId="77777777" w:rsidR="0021383E" w:rsidRDefault="0021383E" w:rsidP="005371A6">
      <w:r>
        <w:separator/>
      </w:r>
    </w:p>
  </w:footnote>
  <w:footnote w:type="continuationSeparator" w:id="0">
    <w:p w14:paraId="10760AF2" w14:textId="77777777" w:rsidR="0021383E" w:rsidRDefault="0021383E" w:rsidP="00537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D7F11" w14:textId="77777777" w:rsidR="005371A6" w:rsidRDefault="005371A6" w:rsidP="005371A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9073F6" w14:textId="77777777" w:rsidR="005371A6" w:rsidRDefault="005371A6" w:rsidP="005371A6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BD7478" w14:textId="77777777" w:rsidR="005371A6" w:rsidRDefault="005371A6" w:rsidP="005371A6">
    <w:pPr>
      <w:pStyle w:val="Header"/>
      <w:ind w:right="360"/>
    </w:pPr>
    <w:r>
      <w:t>[Type text]</w:t>
    </w:r>
    <w:r>
      <w:tab/>
      <w:t>[Type text]</w:t>
    </w:r>
    <w:r>
      <w:tab/>
      <w:t>[Type text]</w:t>
    </w:r>
  </w:p>
  <w:p w14:paraId="4D29D9BD" w14:textId="77777777" w:rsidR="005371A6" w:rsidRDefault="005371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86046" w14:textId="77777777" w:rsidR="005371A6" w:rsidRDefault="005371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4450D" w14:textId="77777777" w:rsidR="005371A6" w:rsidRDefault="005371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317E"/>
    <w:multiLevelType w:val="hybridMultilevel"/>
    <w:tmpl w:val="B1CEAFCE"/>
    <w:lvl w:ilvl="0" w:tplc="C840F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B7F3B"/>
    <w:multiLevelType w:val="hybridMultilevel"/>
    <w:tmpl w:val="B1CEAFCE"/>
    <w:lvl w:ilvl="0" w:tplc="C840F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076B4"/>
    <w:multiLevelType w:val="multilevel"/>
    <w:tmpl w:val="B1CEA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46F5D"/>
    <w:multiLevelType w:val="hybridMultilevel"/>
    <w:tmpl w:val="B1CEAFCE"/>
    <w:lvl w:ilvl="0" w:tplc="C840F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15"/>
    <w:rsid w:val="0002165D"/>
    <w:rsid w:val="00154409"/>
    <w:rsid w:val="0021383E"/>
    <w:rsid w:val="00380D3D"/>
    <w:rsid w:val="005371A6"/>
    <w:rsid w:val="0059476D"/>
    <w:rsid w:val="00673541"/>
    <w:rsid w:val="006B0B2E"/>
    <w:rsid w:val="00945AC3"/>
    <w:rsid w:val="00B13315"/>
    <w:rsid w:val="00C506E6"/>
    <w:rsid w:val="00D87321"/>
    <w:rsid w:val="00FD6C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6DA1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75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57F"/>
  </w:style>
  <w:style w:type="paragraph" w:styleId="Footer">
    <w:name w:val="footer"/>
    <w:basedOn w:val="Normal"/>
    <w:link w:val="FooterChar"/>
    <w:uiPriority w:val="99"/>
    <w:unhideWhenUsed/>
    <w:rsid w:val="008075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57F"/>
  </w:style>
  <w:style w:type="character" w:styleId="PageNumber">
    <w:name w:val="page number"/>
    <w:basedOn w:val="DefaultParagraphFont"/>
    <w:uiPriority w:val="99"/>
    <w:semiHidden/>
    <w:unhideWhenUsed/>
    <w:rsid w:val="00E92A75"/>
  </w:style>
  <w:style w:type="table" w:styleId="TableGrid">
    <w:name w:val="Table Grid"/>
    <w:basedOn w:val="TableNormal"/>
    <w:rsid w:val="005A27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533DA1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33DA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75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57F"/>
  </w:style>
  <w:style w:type="paragraph" w:styleId="Footer">
    <w:name w:val="footer"/>
    <w:basedOn w:val="Normal"/>
    <w:link w:val="FooterChar"/>
    <w:uiPriority w:val="99"/>
    <w:unhideWhenUsed/>
    <w:rsid w:val="008075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57F"/>
  </w:style>
  <w:style w:type="character" w:styleId="PageNumber">
    <w:name w:val="page number"/>
    <w:basedOn w:val="DefaultParagraphFont"/>
    <w:uiPriority w:val="99"/>
    <w:semiHidden/>
    <w:unhideWhenUsed/>
    <w:rsid w:val="00E92A75"/>
  </w:style>
  <w:style w:type="table" w:styleId="TableGrid">
    <w:name w:val="Table Grid"/>
    <w:basedOn w:val="TableNormal"/>
    <w:rsid w:val="005A27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533DA1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33DA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Quarasan</Company>
  <LinksUpToDate>false</LinksUpToDate>
  <CharactersWithSpaces>1840</CharactersWithSpaces>
  <SharedDoc>false</SharedDoc>
  <HLinks>
    <vt:vector size="12" baseType="variant">
      <vt:variant>
        <vt:i4>4456449</vt:i4>
      </vt:variant>
      <vt:variant>
        <vt:i4>2100</vt:i4>
      </vt:variant>
      <vt:variant>
        <vt:i4>1026</vt:i4>
      </vt:variant>
      <vt:variant>
        <vt:i4>1</vt:i4>
      </vt:variant>
      <vt:variant>
        <vt:lpwstr>Default Line</vt:lpwstr>
      </vt:variant>
      <vt:variant>
        <vt:lpwstr/>
      </vt:variant>
      <vt:variant>
        <vt:i4>4128785</vt:i4>
      </vt:variant>
      <vt:variant>
        <vt:i4>3399</vt:i4>
      </vt:variant>
      <vt:variant>
        <vt:i4>1027</vt:i4>
      </vt:variant>
      <vt:variant>
        <vt:i4>1</vt:i4>
      </vt:variant>
      <vt:variant>
        <vt:lpwstr>Screen Shot 2014-02-03 at 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West</dc:creator>
  <cp:lastModifiedBy>Petrucci, Mark</cp:lastModifiedBy>
  <cp:revision>2</cp:revision>
  <cp:lastPrinted>2016-09-21T13:19:00Z</cp:lastPrinted>
  <dcterms:created xsi:type="dcterms:W3CDTF">2016-09-21T13:44:00Z</dcterms:created>
  <dcterms:modified xsi:type="dcterms:W3CDTF">2016-09-21T13:44:00Z</dcterms:modified>
</cp:coreProperties>
</file>